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7E" w:rsidRDefault="00DB3B7E" w:rsidP="000D77FF">
      <w:pPr>
        <w:pStyle w:val="1"/>
        <w:ind w:firstLine="709"/>
        <w:jc w:val="both"/>
        <w:rPr>
          <w:b/>
        </w:rPr>
      </w:pPr>
      <w:r w:rsidRPr="00DB3B7E">
        <w:rPr>
          <w:b/>
        </w:rPr>
        <w:t>Занятие  плаванием</w:t>
      </w:r>
      <w:r>
        <w:rPr>
          <w:b/>
        </w:rPr>
        <w:t xml:space="preserve"> как фактор здорового образа жизни</w:t>
      </w:r>
    </w:p>
    <w:p w:rsidR="00CB45D3" w:rsidRDefault="00CB45D3" w:rsidP="00CB45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B32A8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5D3">
        <w:rPr>
          <w:rFonts w:ascii="Times New Roman" w:hAnsi="Times New Roman"/>
          <w:sz w:val="28"/>
          <w:szCs w:val="28"/>
        </w:rPr>
        <w:t>Из опыта работы</w:t>
      </w:r>
    </w:p>
    <w:p w:rsidR="00DB3B7E" w:rsidRPr="00CB45D3" w:rsidRDefault="00CB45D3" w:rsidP="00CB45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32A83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преподавателя </w:t>
      </w:r>
      <w:r w:rsidRPr="00CB45D3">
        <w:rPr>
          <w:rFonts w:ascii="Times New Roman" w:hAnsi="Times New Roman"/>
          <w:sz w:val="28"/>
          <w:szCs w:val="28"/>
        </w:rPr>
        <w:t xml:space="preserve"> плавания</w:t>
      </w:r>
    </w:p>
    <w:p w:rsidR="00DB3B7E" w:rsidRDefault="00DB3B7E" w:rsidP="00CB4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45D3">
        <w:rPr>
          <w:rFonts w:ascii="Times New Roman" w:hAnsi="Times New Roman"/>
          <w:sz w:val="28"/>
          <w:szCs w:val="28"/>
        </w:rPr>
        <w:t xml:space="preserve"> </w:t>
      </w:r>
      <w:r w:rsidR="00CB45D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32A83">
        <w:rPr>
          <w:rFonts w:ascii="Times New Roman" w:hAnsi="Times New Roman"/>
          <w:sz w:val="28"/>
          <w:szCs w:val="28"/>
        </w:rPr>
        <w:t xml:space="preserve">                        </w:t>
      </w:r>
      <w:r w:rsidR="00CB45D3">
        <w:rPr>
          <w:rFonts w:ascii="Times New Roman" w:hAnsi="Times New Roman"/>
          <w:sz w:val="28"/>
          <w:szCs w:val="28"/>
        </w:rPr>
        <w:t xml:space="preserve">       </w:t>
      </w:r>
      <w:r w:rsidRPr="00CB45D3">
        <w:rPr>
          <w:rFonts w:ascii="Times New Roman" w:hAnsi="Times New Roman"/>
          <w:sz w:val="28"/>
          <w:szCs w:val="28"/>
        </w:rPr>
        <w:t xml:space="preserve">Олейник И.И. </w:t>
      </w:r>
    </w:p>
    <w:p w:rsidR="00B32A83" w:rsidRDefault="00B32A83" w:rsidP="00B32A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МБОУ «Безыменская СОШ»</w:t>
      </w:r>
    </w:p>
    <w:p w:rsidR="00B32A83" w:rsidRDefault="00B32A83" w:rsidP="00B32A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B32A83" w:rsidRPr="00CB45D3" w:rsidRDefault="00B32A83" w:rsidP="00B32A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Белгородской области</w:t>
      </w:r>
    </w:p>
    <w:p w:rsidR="00DB3B7E" w:rsidRPr="00DB3B7E" w:rsidRDefault="00DB3B7E" w:rsidP="00DB3B7E"/>
    <w:p w:rsidR="00293CDD" w:rsidRPr="000D77FF" w:rsidRDefault="00293CDD" w:rsidP="000D77FF">
      <w:pPr>
        <w:pStyle w:val="1"/>
        <w:ind w:firstLine="709"/>
        <w:jc w:val="both"/>
      </w:pPr>
      <w:r w:rsidRPr="000D77FF">
        <w:t>Укрепление здоровья человека в условиях научно-технического прогресса</w:t>
      </w:r>
      <w:r>
        <w:t xml:space="preserve"> </w:t>
      </w:r>
      <w:r w:rsidRPr="000D77FF">
        <w:t xml:space="preserve">- одна из важнейших социальных задач нашего государства, реализовать которую все мы должны в первую очередь под руководством медиков и  работников физической культуры и спорта.                                </w:t>
      </w:r>
    </w:p>
    <w:p w:rsidR="00293CDD" w:rsidRPr="000D77FF" w:rsidRDefault="00293CDD" w:rsidP="000D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D77FF">
        <w:rPr>
          <w:rFonts w:ascii="Times New Roman" w:hAnsi="Times New Roman"/>
          <w:sz w:val="28"/>
        </w:rPr>
        <w:t xml:space="preserve"> </w:t>
      </w:r>
      <w:r w:rsidRPr="00D760EA">
        <w:rPr>
          <w:rFonts w:ascii="Times New Roman" w:hAnsi="Times New Roman"/>
          <w:sz w:val="28"/>
        </w:rPr>
        <w:t>Р</w:t>
      </w:r>
      <w:r w:rsidRPr="000D77FF">
        <w:rPr>
          <w:rFonts w:ascii="Times New Roman" w:hAnsi="Times New Roman"/>
          <w:sz w:val="28"/>
        </w:rPr>
        <w:t xml:space="preserve">аботаю в </w:t>
      </w:r>
      <w:r>
        <w:rPr>
          <w:rFonts w:ascii="Times New Roman" w:hAnsi="Times New Roman"/>
          <w:sz w:val="28"/>
        </w:rPr>
        <w:t>МБОУ «</w:t>
      </w:r>
      <w:r w:rsidRPr="000D77FF">
        <w:rPr>
          <w:rFonts w:ascii="Times New Roman" w:hAnsi="Times New Roman"/>
          <w:sz w:val="28"/>
        </w:rPr>
        <w:t>Безыменск</w:t>
      </w:r>
      <w:r>
        <w:rPr>
          <w:rFonts w:ascii="Times New Roman" w:hAnsi="Times New Roman"/>
          <w:sz w:val="28"/>
        </w:rPr>
        <w:t>ая</w:t>
      </w:r>
      <w:r w:rsidRPr="000D77FF">
        <w:rPr>
          <w:rFonts w:ascii="Times New Roman" w:hAnsi="Times New Roman"/>
          <w:sz w:val="28"/>
        </w:rPr>
        <w:t xml:space="preserve"> СОШ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Грайворонского</w:t>
      </w:r>
      <w:proofErr w:type="spellEnd"/>
      <w:r>
        <w:rPr>
          <w:rFonts w:ascii="Times New Roman" w:hAnsi="Times New Roman"/>
          <w:sz w:val="28"/>
        </w:rPr>
        <w:t xml:space="preserve"> района Белгородской области</w:t>
      </w:r>
      <w:r w:rsidRPr="000D77FF">
        <w:rPr>
          <w:rFonts w:ascii="Times New Roman" w:hAnsi="Times New Roman"/>
          <w:sz w:val="28"/>
        </w:rPr>
        <w:t xml:space="preserve"> учителем плавания с января  1997года по настоящее время. Школьный бассейн имеет объём 95 куб.м.</w:t>
      </w:r>
      <w:r>
        <w:rPr>
          <w:rFonts w:ascii="Times New Roman" w:hAnsi="Times New Roman"/>
          <w:sz w:val="28"/>
        </w:rPr>
        <w:t xml:space="preserve"> </w:t>
      </w:r>
      <w:r w:rsidRPr="000D77FF">
        <w:rPr>
          <w:rFonts w:ascii="Times New Roman" w:hAnsi="Times New Roman"/>
          <w:sz w:val="28"/>
        </w:rPr>
        <w:t>воды и размер: 12.5м длинны, 5,68м ширины и глубину 1,20м. Температурный режим воды поддерживается в пределах 29 градусов тепла, температура воздуха 30 градусов тепла относительная влажность 58%.</w:t>
      </w:r>
    </w:p>
    <w:p w:rsidR="00293CDD" w:rsidRPr="000D77FF" w:rsidRDefault="00293CDD" w:rsidP="000D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D77FF">
        <w:rPr>
          <w:rFonts w:ascii="Times New Roman" w:hAnsi="Times New Roman"/>
          <w:sz w:val="28"/>
        </w:rPr>
        <w:t>Учебным планов уроки плавания выделяются из  действующей комплексной программы физического воспитания уч-ся 1- 11 классов общеобразовательной школы в количестве –14 часов.</w:t>
      </w:r>
    </w:p>
    <w:p w:rsidR="00293CDD" w:rsidRPr="000D77FF" w:rsidRDefault="00293CDD" w:rsidP="000D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D77FF">
        <w:rPr>
          <w:rFonts w:ascii="Times New Roman" w:hAnsi="Times New Roman"/>
          <w:sz w:val="28"/>
        </w:rPr>
        <w:t xml:space="preserve">    Уроки плавания проводятся с  4 по 11 класс.</w:t>
      </w:r>
    </w:p>
    <w:p w:rsidR="00293CDD" w:rsidRPr="000D77FF" w:rsidRDefault="00293CDD" w:rsidP="000D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D77FF">
        <w:rPr>
          <w:rFonts w:ascii="Times New Roman" w:hAnsi="Times New Roman"/>
          <w:sz w:val="28"/>
        </w:rPr>
        <w:t>Плавание – один из тех видов спорта, который разносторонне влияет на гармоническое развитие организма человека. Навыки плавания жизненно необходимы детям, и взрослым в их повседневной и трудовой деятельности.</w:t>
      </w:r>
    </w:p>
    <w:p w:rsidR="00293CDD" w:rsidRPr="000D77FF" w:rsidRDefault="00293CDD" w:rsidP="000D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D77FF">
        <w:rPr>
          <w:rFonts w:ascii="Times New Roman" w:hAnsi="Times New Roman"/>
          <w:sz w:val="28"/>
        </w:rPr>
        <w:t>Не менее важно и  оздоровительное значение плавания. Занятие плаванием разносторонне и гармонически развивает человека, способствует формированию силы, выносливости, ловкости, быстроты и других качеств.</w:t>
      </w:r>
    </w:p>
    <w:p w:rsidR="00293CDD" w:rsidRPr="000D77FF" w:rsidRDefault="00293CDD" w:rsidP="000D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D77FF">
        <w:rPr>
          <w:rFonts w:ascii="Times New Roman" w:hAnsi="Times New Roman"/>
          <w:sz w:val="28"/>
        </w:rPr>
        <w:t>Основной формой обучения является урок. Уроки плавания проводятся с использованием фронтального, группового, поточного, индивидуального и игрового методов при ЛОО</w:t>
      </w:r>
    </w:p>
    <w:p w:rsidR="00293CDD" w:rsidRPr="000D77FF" w:rsidRDefault="00293CDD" w:rsidP="000D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D77FF">
        <w:rPr>
          <w:rFonts w:ascii="Times New Roman" w:hAnsi="Times New Roman"/>
          <w:sz w:val="28"/>
        </w:rPr>
        <w:t>Игровой метод  при ЛОО занимает ведущее место, он обеспечивает  необходимую заинтересованность детей  в обучении плаванию, позволяет увеличивать число повторений одних и тех же упражнений, использовать разнообразные исходные положения.</w:t>
      </w:r>
    </w:p>
    <w:p w:rsidR="00293CDD" w:rsidRPr="000D77FF" w:rsidRDefault="00293CDD" w:rsidP="000D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D77FF">
        <w:rPr>
          <w:rFonts w:ascii="Times New Roman" w:hAnsi="Times New Roman"/>
          <w:sz w:val="28"/>
        </w:rPr>
        <w:t xml:space="preserve">    Выбор метода при ЛОО зависит от поставленной задачи, подготовки уч-ся, их количества в группе (классе). Урок состоит из 3-х частей: вводной основной и заключительной.</w:t>
      </w:r>
    </w:p>
    <w:p w:rsidR="00293CDD" w:rsidRPr="000D77FF" w:rsidRDefault="00293CDD" w:rsidP="000D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D77FF">
        <w:rPr>
          <w:rFonts w:ascii="Times New Roman" w:hAnsi="Times New Roman"/>
          <w:sz w:val="28"/>
        </w:rPr>
        <w:t xml:space="preserve">   Вводная часть проводится на суше и включает в себя перекличку, объяснение задач выполнение знакомых </w:t>
      </w:r>
      <w:proofErr w:type="spellStart"/>
      <w:r w:rsidRPr="000D77FF">
        <w:rPr>
          <w:rFonts w:ascii="Times New Roman" w:hAnsi="Times New Roman"/>
          <w:sz w:val="28"/>
        </w:rPr>
        <w:t>общеразвивающих</w:t>
      </w:r>
      <w:proofErr w:type="spellEnd"/>
      <w:r w:rsidRPr="000D77FF">
        <w:rPr>
          <w:rFonts w:ascii="Times New Roman" w:hAnsi="Times New Roman"/>
          <w:sz w:val="28"/>
        </w:rPr>
        <w:t xml:space="preserve"> упражнений и специальных упражнений, направленных на ознакомление с теми элементами техники движения, которые дети будут за тем делать в воде. Всё это создаёт благоприятные условия для функционирования сердечно-</w:t>
      </w:r>
      <w:r w:rsidRPr="000D77FF">
        <w:rPr>
          <w:rFonts w:ascii="Times New Roman" w:hAnsi="Times New Roman"/>
          <w:sz w:val="28"/>
        </w:rPr>
        <w:lastRenderedPageBreak/>
        <w:t xml:space="preserve">сосудистой и дыхательной систем организма и подготавливает  учеников  к выполнению основной части урока. </w:t>
      </w:r>
    </w:p>
    <w:p w:rsidR="00293CDD" w:rsidRPr="000D77FF" w:rsidRDefault="00293CDD" w:rsidP="000D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D77FF">
        <w:rPr>
          <w:rFonts w:ascii="Times New Roman" w:hAnsi="Times New Roman"/>
          <w:sz w:val="28"/>
        </w:rPr>
        <w:t xml:space="preserve">   В основной части урока дети привыкают к воде, выполняют специальные упражнения в воде, которые направлены на овладение элементами техники новых двигательных действий, изучает технику плавания спортивными способами плавания, такими как: «Кроль на груди», «Кроль на спине», и «Брасс». </w:t>
      </w:r>
    </w:p>
    <w:p w:rsidR="00293CDD" w:rsidRPr="000D77FF" w:rsidRDefault="00293CDD" w:rsidP="000D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D77FF">
        <w:rPr>
          <w:rFonts w:ascii="Times New Roman" w:hAnsi="Times New Roman"/>
          <w:sz w:val="28"/>
        </w:rPr>
        <w:t xml:space="preserve">    При овладении новых двигательных действий, а также для выполнения упражнений, способствующих освоению техники спортивного плавания в процессе обучения, выбираю и применяю такие средства для достижения полного и правильного выполнения задачи, как: </w:t>
      </w:r>
    </w:p>
    <w:p w:rsidR="00293CDD" w:rsidRPr="000D77FF" w:rsidRDefault="00293CDD" w:rsidP="000D77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D77FF">
        <w:rPr>
          <w:rFonts w:ascii="Times New Roman" w:hAnsi="Times New Roman"/>
          <w:sz w:val="28"/>
        </w:rPr>
        <w:t xml:space="preserve">плавательные </w:t>
      </w:r>
      <w:proofErr w:type="spellStart"/>
      <w:r w:rsidRPr="000D77FF">
        <w:rPr>
          <w:rFonts w:ascii="Times New Roman" w:hAnsi="Times New Roman"/>
          <w:sz w:val="28"/>
        </w:rPr>
        <w:t>досточки</w:t>
      </w:r>
      <w:proofErr w:type="spellEnd"/>
      <w:r w:rsidRPr="000D77FF">
        <w:rPr>
          <w:rFonts w:ascii="Times New Roman" w:hAnsi="Times New Roman"/>
          <w:sz w:val="28"/>
        </w:rPr>
        <w:t>,</w:t>
      </w:r>
    </w:p>
    <w:p w:rsidR="00293CDD" w:rsidRPr="000D77FF" w:rsidRDefault="00293CDD" w:rsidP="000D77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D77FF">
        <w:rPr>
          <w:rFonts w:ascii="Times New Roman" w:hAnsi="Times New Roman"/>
          <w:sz w:val="28"/>
        </w:rPr>
        <w:t xml:space="preserve">плавательные круги </w:t>
      </w:r>
    </w:p>
    <w:p w:rsidR="00293CDD" w:rsidRPr="000D77FF" w:rsidRDefault="00293CDD" w:rsidP="000D77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D77FF">
        <w:rPr>
          <w:rFonts w:ascii="Times New Roman" w:hAnsi="Times New Roman"/>
          <w:sz w:val="28"/>
        </w:rPr>
        <w:t>плавательные жилеты.</w:t>
      </w:r>
    </w:p>
    <w:p w:rsidR="00293CDD" w:rsidRPr="000D77FF" w:rsidRDefault="00293CDD" w:rsidP="000D77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D77FF">
        <w:rPr>
          <w:rFonts w:ascii="Times New Roman" w:hAnsi="Times New Roman"/>
          <w:sz w:val="28"/>
        </w:rPr>
        <w:t>Из частных методических положений теории физического воспитания используют принципы возрастание нагрузки, повторности в соответствии с возрастными особенностями детей, а также их физической подготовленности.</w:t>
      </w:r>
    </w:p>
    <w:p w:rsidR="00293CDD" w:rsidRPr="000D77FF" w:rsidRDefault="00293CDD" w:rsidP="000D77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D77FF">
        <w:rPr>
          <w:rFonts w:ascii="Times New Roman" w:hAnsi="Times New Roman"/>
          <w:sz w:val="28"/>
        </w:rPr>
        <w:t xml:space="preserve">В конце основной части урока в младшем и среднем звене, обязательно, даю игры,  которые, как правило, содержат ранее разученные с уч-ся элементы плавания и различные подготовительные к плаванию упражнения. Это такие игры: </w:t>
      </w:r>
    </w:p>
    <w:p w:rsidR="00293CDD" w:rsidRPr="000D77FF" w:rsidRDefault="00293CDD" w:rsidP="000D77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0D77FF">
        <w:rPr>
          <w:rFonts w:ascii="Times New Roman" w:hAnsi="Times New Roman"/>
          <w:sz w:val="28"/>
        </w:rPr>
        <w:t>Способствующие</w:t>
      </w:r>
      <w:proofErr w:type="gramEnd"/>
      <w:r w:rsidRPr="000D77FF">
        <w:rPr>
          <w:rFonts w:ascii="Times New Roman" w:hAnsi="Times New Roman"/>
          <w:sz w:val="28"/>
        </w:rPr>
        <w:t xml:space="preserve"> ознакомлению с водной средой: </w:t>
      </w:r>
      <w:proofErr w:type="gramStart"/>
      <w:r w:rsidRPr="000D77FF">
        <w:rPr>
          <w:rFonts w:ascii="Times New Roman" w:hAnsi="Times New Roman"/>
          <w:sz w:val="28"/>
        </w:rPr>
        <w:t>«Лодочка; Хоровод; Мяч по кругу; Морской бой;  Салки; Кто быстрей?; Буря в море; Рыбаки и рыбки; Мяч в воздухе; Охотники и утки» и другие.</w:t>
      </w:r>
      <w:proofErr w:type="gramEnd"/>
    </w:p>
    <w:p w:rsidR="00293CDD" w:rsidRPr="000D77FF" w:rsidRDefault="00293CDD" w:rsidP="000D77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D77FF">
        <w:rPr>
          <w:rFonts w:ascii="Times New Roman" w:hAnsi="Times New Roman"/>
          <w:sz w:val="28"/>
        </w:rPr>
        <w:t>Способствующие совершенствованию в технике плавания: «Стрелы; Фонтан; Кто самый быстрый?; Торпеды; Гонки с досками; Гонка мечей;  На кругах».</w:t>
      </w:r>
    </w:p>
    <w:p w:rsidR="00293CDD" w:rsidRPr="000D77FF" w:rsidRDefault="00293CDD" w:rsidP="000D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D77FF">
        <w:rPr>
          <w:rFonts w:ascii="Times New Roman" w:hAnsi="Times New Roman"/>
          <w:sz w:val="28"/>
        </w:rPr>
        <w:t xml:space="preserve">   В среднем (частично) и старшем звене, вместо игры провожу игровые эстафеты: « Передача мяча; Бег с мячами; Баскетбол в воде; Волейбол в воде; Встречная эстафета; Эстафета 4 на </w:t>
      </w:r>
      <w:smartTag w:uri="urn:schemas-microsoft-com:office:smarttags" w:element="metricconverter">
        <w:smartTagPr>
          <w:attr w:name="ProductID" w:val="25 м"/>
        </w:smartTagPr>
        <w:r w:rsidRPr="000D77FF">
          <w:rPr>
            <w:rFonts w:ascii="Times New Roman" w:hAnsi="Times New Roman"/>
            <w:sz w:val="28"/>
          </w:rPr>
          <w:t>25 м</w:t>
        </w:r>
      </w:smartTag>
      <w:r w:rsidRPr="000D77FF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«</w:t>
      </w:r>
      <w:r w:rsidRPr="000D77FF">
        <w:rPr>
          <w:rFonts w:ascii="Times New Roman" w:hAnsi="Times New Roman"/>
          <w:sz w:val="28"/>
        </w:rPr>
        <w:t xml:space="preserve">Эстафета с </w:t>
      </w:r>
      <w:proofErr w:type="spellStart"/>
      <w:r w:rsidRPr="000D77FF">
        <w:rPr>
          <w:rFonts w:ascii="Times New Roman" w:hAnsi="Times New Roman"/>
          <w:sz w:val="28"/>
        </w:rPr>
        <w:t>досточкой</w:t>
      </w:r>
      <w:proofErr w:type="spellEnd"/>
      <w:r w:rsidRPr="000D77FF">
        <w:rPr>
          <w:rFonts w:ascii="Times New Roman" w:hAnsi="Times New Roman"/>
          <w:sz w:val="28"/>
        </w:rPr>
        <w:t>».  Использование  игр и эстафет помогают обеспечить эмоциональность  занятий.</w:t>
      </w:r>
    </w:p>
    <w:p w:rsidR="00293CDD" w:rsidRPr="000D77FF" w:rsidRDefault="00293CDD" w:rsidP="000D77FF">
      <w:pPr>
        <w:pStyle w:val="a3"/>
        <w:ind w:firstLine="709"/>
      </w:pPr>
      <w:r w:rsidRPr="000D77FF">
        <w:t xml:space="preserve">  В заключительной части урока снижаю физическое и эмоциональное напряжение. В конце урока даю спокойное плавание вольным стилем и выполнение дыхательных упражнений. </w:t>
      </w:r>
    </w:p>
    <w:p w:rsidR="00293CDD" w:rsidRPr="000D77FF" w:rsidRDefault="00293CDD" w:rsidP="00B32A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D77FF">
        <w:rPr>
          <w:rFonts w:ascii="Times New Roman" w:hAnsi="Times New Roman"/>
          <w:sz w:val="28"/>
        </w:rPr>
        <w:t xml:space="preserve"> Заканчиваются уроки выходом из воды, подведением итогов, заданием на дом посильных упражнений и организационным уходом. </w:t>
      </w:r>
    </w:p>
    <w:p w:rsidR="00293CDD" w:rsidRPr="000D77FF" w:rsidRDefault="00293CDD" w:rsidP="000D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D77FF">
        <w:rPr>
          <w:rFonts w:ascii="Times New Roman" w:hAnsi="Times New Roman"/>
          <w:sz w:val="28"/>
        </w:rPr>
        <w:t xml:space="preserve">    При занятиях плаванием слежу  за строгим соблюдением правил поведения учащихся в воде и на суше. Выполнение правил предупреждает травмы, исключает несчастные случаи, а малейшие нарушения установленных правил немедленно пресекаются.</w:t>
      </w:r>
    </w:p>
    <w:p w:rsidR="00293CDD" w:rsidRPr="000D77FF" w:rsidRDefault="00293CDD" w:rsidP="000D77F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93CDD" w:rsidRPr="00DB3B7E" w:rsidRDefault="00293CDD" w:rsidP="00DB3B7E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sectPr w:rsidR="00293CDD" w:rsidRPr="00DB3B7E" w:rsidSect="0073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0F19"/>
    <w:multiLevelType w:val="hybridMultilevel"/>
    <w:tmpl w:val="BC221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F6438C"/>
    <w:multiLevelType w:val="hybridMultilevel"/>
    <w:tmpl w:val="A20E75D8"/>
    <w:lvl w:ilvl="0" w:tplc="2FC61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7FF"/>
    <w:rsid w:val="000D77FF"/>
    <w:rsid w:val="00293CDD"/>
    <w:rsid w:val="00625AAA"/>
    <w:rsid w:val="00626FB0"/>
    <w:rsid w:val="006A703A"/>
    <w:rsid w:val="00735B67"/>
    <w:rsid w:val="0092536E"/>
    <w:rsid w:val="00B32A83"/>
    <w:rsid w:val="00C37777"/>
    <w:rsid w:val="00CB45D3"/>
    <w:rsid w:val="00D760EA"/>
    <w:rsid w:val="00DB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3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D77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77FF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0D77FF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D77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596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2012-04-24T11:26:00Z</cp:lastPrinted>
  <dcterms:created xsi:type="dcterms:W3CDTF">2012-04-24T11:05:00Z</dcterms:created>
  <dcterms:modified xsi:type="dcterms:W3CDTF">2013-01-10T08:57:00Z</dcterms:modified>
</cp:coreProperties>
</file>