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3F" w:rsidRPr="00A14A3F" w:rsidRDefault="00A14A3F">
      <w:pPr>
        <w:rPr>
          <w:rFonts w:ascii="Times New Roman" w:hAnsi="Times New Roman"/>
          <w:b/>
          <w:sz w:val="28"/>
          <w:szCs w:val="28"/>
        </w:rPr>
      </w:pPr>
      <w:r w:rsidRPr="00A14A3F">
        <w:rPr>
          <w:rFonts w:ascii="Times New Roman" w:hAnsi="Times New Roman"/>
          <w:b/>
          <w:sz w:val="28"/>
          <w:szCs w:val="28"/>
        </w:rPr>
        <w:t xml:space="preserve">                                  Аннотация</w:t>
      </w:r>
    </w:p>
    <w:p w:rsidR="003B75F7" w:rsidRPr="00A14A3F" w:rsidRDefault="00A14A3F">
      <w:pPr>
        <w:rPr>
          <w:rFonts w:ascii="Times New Roman" w:hAnsi="Times New Roman"/>
          <w:sz w:val="28"/>
          <w:szCs w:val="28"/>
        </w:rPr>
      </w:pPr>
      <w:proofErr w:type="gramStart"/>
      <w:r w:rsidRPr="00A14A3F"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  <w:r w:rsidRPr="00A14A3F">
        <w:rPr>
          <w:rFonts w:ascii="Times New Roman" w:hAnsi="Times New Roman"/>
          <w:sz w:val="28"/>
          <w:szCs w:val="28"/>
        </w:rPr>
        <w:t>по предмету «Русский язык»</w:t>
      </w:r>
      <w:r w:rsidRPr="00A14A3F">
        <w:rPr>
          <w:rFonts w:ascii="Times New Roman" w:hAnsi="Times New Roman"/>
          <w:sz w:val="28"/>
          <w:szCs w:val="28"/>
        </w:rPr>
        <w:t xml:space="preserve"> в 5 классе составлено к рабочей программе</w:t>
      </w:r>
      <w:r w:rsidRPr="00A14A3F">
        <w:rPr>
          <w:rFonts w:ascii="Times New Roman" w:hAnsi="Times New Roman"/>
          <w:sz w:val="28"/>
          <w:szCs w:val="28"/>
        </w:rPr>
        <w:t xml:space="preserve"> </w:t>
      </w:r>
      <w:r w:rsidRPr="00A14A3F">
        <w:rPr>
          <w:rFonts w:ascii="Times New Roman" w:eastAsia="Calibri" w:hAnsi="Times New Roman" w:cs="Times New Roman"/>
          <w:sz w:val="28"/>
          <w:szCs w:val="28"/>
        </w:rPr>
        <w:t>«Русский язык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5-9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A14A3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разработанной </w:t>
      </w:r>
      <w:r w:rsidRPr="00A14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4A3F">
        <w:rPr>
          <w:rFonts w:ascii="Times New Roman" w:hAnsi="Times New Roman"/>
          <w:sz w:val="28"/>
          <w:szCs w:val="28"/>
        </w:rPr>
        <w:t>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поколения, примерной про</w:t>
      </w:r>
      <w:r w:rsidRPr="00A14A3F">
        <w:rPr>
          <w:rFonts w:ascii="Times New Roman" w:hAnsi="Times New Roman"/>
          <w:sz w:val="28"/>
          <w:szCs w:val="28"/>
        </w:rPr>
        <w:t>г</w:t>
      </w:r>
      <w:r w:rsidRPr="00A14A3F">
        <w:rPr>
          <w:rFonts w:ascii="Times New Roman" w:hAnsi="Times New Roman"/>
          <w:sz w:val="28"/>
          <w:szCs w:val="28"/>
        </w:rPr>
        <w:t>р</w:t>
      </w:r>
      <w:r w:rsidRPr="00A14A3F">
        <w:rPr>
          <w:rFonts w:ascii="Times New Roman" w:hAnsi="Times New Roman"/>
          <w:sz w:val="28"/>
          <w:szCs w:val="28"/>
        </w:rPr>
        <w:t xml:space="preserve">аммы по предмету «Русский язык» </w:t>
      </w:r>
      <w:r w:rsidRPr="00A14A3F">
        <w:rPr>
          <w:rFonts w:ascii="Times New Roman" w:eastAsia="Calibri" w:hAnsi="Times New Roman" w:cs="Times New Roman"/>
          <w:sz w:val="28"/>
          <w:szCs w:val="28"/>
        </w:rPr>
        <w:t xml:space="preserve">5-9 классы  Т.А </w:t>
      </w:r>
      <w:proofErr w:type="spellStart"/>
      <w:r w:rsidRPr="00A14A3F">
        <w:rPr>
          <w:rFonts w:ascii="Times New Roman" w:eastAsia="Calibri" w:hAnsi="Times New Roman" w:cs="Times New Roman"/>
          <w:sz w:val="28"/>
          <w:szCs w:val="28"/>
        </w:rPr>
        <w:t>Ладыженская</w:t>
      </w:r>
      <w:proofErr w:type="spellEnd"/>
      <w:r w:rsidRPr="00A14A3F">
        <w:rPr>
          <w:rFonts w:ascii="Times New Roman" w:eastAsia="Calibri" w:hAnsi="Times New Roman" w:cs="Times New Roman"/>
          <w:sz w:val="28"/>
          <w:szCs w:val="28"/>
        </w:rPr>
        <w:t>, М.Т.</w:t>
      </w:r>
      <w:proofErr w:type="gramEnd"/>
      <w:r w:rsidRPr="00A14A3F">
        <w:rPr>
          <w:rFonts w:ascii="Times New Roman" w:eastAsia="Calibri" w:hAnsi="Times New Roman" w:cs="Times New Roman"/>
          <w:sz w:val="28"/>
          <w:szCs w:val="28"/>
        </w:rPr>
        <w:t xml:space="preserve"> Баранов, Л.А. </w:t>
      </w:r>
      <w:proofErr w:type="spellStart"/>
      <w:r w:rsidRPr="00A14A3F">
        <w:rPr>
          <w:rFonts w:ascii="Times New Roman" w:eastAsia="Calibri" w:hAnsi="Times New Roman" w:cs="Times New Roman"/>
          <w:sz w:val="28"/>
          <w:szCs w:val="28"/>
        </w:rPr>
        <w:t>Тростенцова</w:t>
      </w:r>
      <w:proofErr w:type="spellEnd"/>
      <w:r w:rsidRPr="00A14A3F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A14A3F" w:rsidRPr="00A14A3F" w:rsidRDefault="00A14A3F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Планирование рассчитано на 170 часов при 5-часовой недельной нагрузке.</w:t>
      </w:r>
      <w:bookmarkStart w:id="0" w:name="_GoBack"/>
      <w:bookmarkEnd w:id="0"/>
    </w:p>
    <w:sectPr w:rsidR="00A14A3F" w:rsidRPr="00A1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9C"/>
    <w:rsid w:val="003B75F7"/>
    <w:rsid w:val="00A14A3F"/>
    <w:rsid w:val="00B6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Company>*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2016-02-15T17:17:00Z</dcterms:created>
  <dcterms:modified xsi:type="dcterms:W3CDTF">2016-02-15T17:25:00Z</dcterms:modified>
</cp:coreProperties>
</file>